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30C" w:rsidRPr="0026306B" w:rsidRDefault="006F230C" w:rsidP="006F230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sz w:val="24"/>
          <w:szCs w:val="24"/>
        </w:rPr>
        <w:t>(форма)</w:t>
      </w:r>
    </w:p>
    <w:p w:rsidR="006F230C" w:rsidRPr="0026306B" w:rsidRDefault="006F230C" w:rsidP="006F230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sz w:val="24"/>
          <w:szCs w:val="24"/>
        </w:rPr>
        <w:t>Министерство юстиции Российской Федерации</w:t>
      </w:r>
    </w:p>
    <w:p w:rsidR="006F230C" w:rsidRPr="0026306B" w:rsidRDefault="006F230C" w:rsidP="006F230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6F230C" w:rsidRPr="0026306B" w:rsidRDefault="006F230C" w:rsidP="006F230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b/>
          <w:bCs/>
          <w:sz w:val="24"/>
          <w:szCs w:val="24"/>
        </w:rPr>
        <w:t>о признании социально ориентированной некоммерческой</w:t>
      </w:r>
      <w:r w:rsidRPr="0026306B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организации исполнителем общественно полезных услуг</w:t>
      </w: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12 января 1996 года № 7–ФЗ “О некоммерческих организациях” прошу признать исполнителем общественно полезных услуг и внести в реестр некоммерческих организаций – исполнителей общественно полезных услуг социально ориентированную некоммерческую организацию</w:t>
      </w: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pBdr>
          <w:top w:val="single" w:sz="4" w:space="1" w:color="00000A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306B">
        <w:rPr>
          <w:rFonts w:ascii="Times New Roman" w:eastAsia="Times New Roman" w:hAnsi="Times New Roman" w:cs="Times New Roman"/>
          <w:sz w:val="24"/>
          <w:szCs w:val="24"/>
        </w:rPr>
        <w:t>(полное наименование</w:t>
      </w:r>
      <w:proofErr w:type="gramEnd"/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pBdr>
          <w:top w:val="single" w:sz="4" w:space="1" w:color="00000A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sz w:val="24"/>
          <w:szCs w:val="24"/>
        </w:rPr>
        <w:t>и основной государственный регистрационный номер, а также адрес (место нахождения)</w:t>
      </w: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pBdr>
          <w:top w:val="single" w:sz="4" w:space="1" w:color="00000A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306B">
        <w:rPr>
          <w:rFonts w:ascii="Times New Roman" w:eastAsia="Times New Roman" w:hAnsi="Times New Roman" w:cs="Times New Roman"/>
          <w:sz w:val="24"/>
          <w:szCs w:val="24"/>
        </w:rPr>
        <w:t>постоянно действующего исполнительного органа организации (в случае отсутствия постоянно действующего</w:t>
      </w:r>
      <w:proofErr w:type="gramEnd"/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pBdr>
          <w:top w:val="single" w:sz="4" w:space="1" w:color="00000A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sz w:val="24"/>
          <w:szCs w:val="24"/>
        </w:rPr>
        <w:t>исполнительного органа – иного органа или лица, имеющего право действовать от ее имени без доверенности),</w:t>
      </w: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6F230C" w:rsidRPr="0026306B" w:rsidRDefault="006F230C" w:rsidP="006F230C">
      <w:pPr>
        <w:pBdr>
          <w:top w:val="single" w:sz="4" w:space="1" w:color="00000A"/>
        </w:pBdr>
        <w:shd w:val="clear" w:color="auto" w:fill="FFFFFF"/>
        <w:spacing w:after="0"/>
        <w:ind w:right="1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proofErr w:type="gramStart"/>
      <w:r w:rsidRPr="0026306B">
        <w:rPr>
          <w:rFonts w:ascii="Times New Roman" w:eastAsia="Times New Roman" w:hAnsi="Times New Roman" w:cs="Times New Roman"/>
          <w:sz w:val="24"/>
          <w:szCs w:val="24"/>
        </w:rPr>
        <w:t>которому</w:t>
      </w:r>
      <w:proofErr w:type="gramEnd"/>
      <w:r w:rsidRPr="0026306B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связь с данной организацией)</w:t>
      </w: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306B">
        <w:rPr>
          <w:rFonts w:ascii="Times New Roman" w:eastAsia="Times New Roman" w:hAnsi="Times New Roman" w:cs="Times New Roman"/>
          <w:sz w:val="24"/>
          <w:szCs w:val="24"/>
        </w:rPr>
        <w:t>оказывающую</w:t>
      </w:r>
      <w:proofErr w:type="gramEnd"/>
      <w:r w:rsidRPr="0026306B">
        <w:rPr>
          <w:rFonts w:ascii="Times New Roman" w:eastAsia="Times New Roman" w:hAnsi="Times New Roman" w:cs="Times New Roman"/>
          <w:sz w:val="24"/>
          <w:szCs w:val="24"/>
        </w:rPr>
        <w:t xml:space="preserve"> следующие общественно полезные услуги:</w:t>
      </w: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pBdr>
          <w:top w:val="single" w:sz="4" w:space="1" w:color="00000A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306B">
        <w:rPr>
          <w:rFonts w:ascii="Times New Roman" w:eastAsia="Times New Roman" w:hAnsi="Times New Roman" w:cs="Times New Roman"/>
          <w:sz w:val="24"/>
          <w:szCs w:val="24"/>
        </w:rPr>
        <w:t>(наименования общественно полезных услуг в соответствии с перечнем общественно полезных услуг,</w:t>
      </w:r>
      <w:proofErr w:type="gramEnd"/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pBdr>
          <w:top w:val="single" w:sz="4" w:space="1" w:color="00000A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sz w:val="24"/>
          <w:szCs w:val="24"/>
        </w:rPr>
        <w:t>утвержденным постановлением Правительства Российской Федерации от 27 октября 2016 г. № 1096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pBdr>
          <w:top w:val="single" w:sz="4" w:space="1" w:color="00000A"/>
        </w:pBdr>
        <w:shd w:val="clear" w:color="auto" w:fill="FFFFFF"/>
        <w:spacing w:after="0"/>
        <w:ind w:right="11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306B">
        <w:rPr>
          <w:rFonts w:ascii="Times New Roman" w:eastAsia="Times New Roman" w:hAnsi="Times New Roman" w:cs="Times New Roman"/>
          <w:sz w:val="24"/>
          <w:szCs w:val="24"/>
        </w:rPr>
        <w:t>“Об утверждении перечня общественно полезных услуг и критериев оценки качества их оказания”)</w:t>
      </w:r>
      <w:proofErr w:type="gramEnd"/>
    </w:p>
    <w:tbl>
      <w:tblPr>
        <w:tblW w:w="2895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5"/>
        <w:gridCol w:w="544"/>
        <w:gridCol w:w="336"/>
      </w:tblGrid>
      <w:tr w:rsidR="006F230C" w:rsidRPr="0026306B" w:rsidTr="004F0161">
        <w:trPr>
          <w:tblCellSpacing w:w="0" w:type="dxa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 </w:t>
            </w:r>
            <w:bookmarkStart w:id="0" w:name="sdendnote1anc"/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HYPERLINK "https://docviewer.yandex.ru/view/9246825/?*=LFIznBi5o3zbB2z%2BnyDXt%2FoE%2B7x7InVybCI6InlhLWJyb3dzZXI6Ly80RFQxdVhFUFJySlJYbFVGb2V3cnVLRkZWV1diTlExSlhNUHA3WjBQR0x1Zkx0enZJeUFIT2F4dmJQdWJibWJMS19UY0hCRG1hTGpiUFFpY2dGcDE5RTJBdFhsY2RsQUNmZXhRN1RWSDdnWUZHeURnRGVYMEpMT3hncG42UmdsbUFHQVhEVC14Z19RaEpTeWtoMUNZaUE9PT9zaWduPS1aSFhnb25YRDBfVmczLWp6NHk0MDJVdW5LUnpxWXJHY0gzN050N2xGMkU9IiwidGl0bGUiOiJmb3JtYS16YXlhdmxlbml5YS1kbHlhLU5LTy1JT1BVLmRvY3giLCJ1aWQiOiI5MjQ2ODI1IiwieXUiOiIxMTMzMDkxNzQxNDM2MjMzNDU5Iiwibm9pZnJhbWUiOmZhbHNlLCJ0cyI6MTUwMzU1NjQ1Njg4Nn0%3D" \l "sdendnote1sym" </w:instrText>
            </w:r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perscript"/>
              </w:rPr>
              <w:t>*</w:t>
            </w:r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0"/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9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"/>
        <w:gridCol w:w="347"/>
        <w:gridCol w:w="174"/>
        <w:gridCol w:w="1247"/>
        <w:gridCol w:w="331"/>
        <w:gridCol w:w="331"/>
        <w:gridCol w:w="2020"/>
        <w:gridCol w:w="5113"/>
      </w:tblGrid>
      <w:tr w:rsidR="006F230C" w:rsidRPr="0026306B" w:rsidTr="004F0161">
        <w:trPr>
          <w:tblCellSpacing w:w="0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OLE_LINK9"/>
            <w:bookmarkStart w:id="2" w:name="OLE_LINK7"/>
            <w:bookmarkEnd w:id="1"/>
            <w:bookmarkEnd w:id="2"/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30C" w:rsidRPr="0026306B" w:rsidTr="004F0161">
        <w:trPr>
          <w:tblCellSpacing w:w="0" w:type="dxa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30C" w:rsidRPr="0026306B" w:rsidRDefault="006F230C" w:rsidP="004F016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(подпись, Ф.И.О., должность лица, имеющего право</w:t>
            </w:r>
            <w:r w:rsidRPr="0026306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без доверенности действовать от имени организации)</w:t>
            </w:r>
          </w:p>
        </w:tc>
      </w:tr>
    </w:tbl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Start w:id="3" w:name="sdendnote1sym"/>
    <w:p w:rsidR="006F230C" w:rsidRPr="0026306B" w:rsidRDefault="006F230C" w:rsidP="006F230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06B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26306B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docviewer.yandex.ru/view/9246825/?*=LFIznBi5o3zbB2z%2BnyDXt%2FoE%2B7x7InVybCI6InlhLWJyb3dzZXI6Ly80RFQxdVhFUFJySlJYbFVGb2V3cnVLRkZWV1diTlExSlhNUHA3WjBQR0x1Zkx0enZJeUFIT2F4dmJQdWJibWJMS19UY0hCRG1hTGpiUFFpY2dGcDE5RTJBdFhsY2RsQUNmZXhRN1RWSDdnWUZHeURnRGVYMEpMT3hncG42UmdsbUFHQVhEVC14Z19RaEpTeWtoMUNZaUE9PT9zaWduPS1aSFhnb25YRDBfVmczLWp6NHk0MDJVdW5LUnpxWXJHY0gzN050N2xGMkU9IiwidGl0bGUiOiJmb3JtYS16YXlhdmxlbml5YS1kbHlhLU5LTy1JT1BVLmRvY3giLCJ1aWQiOiI5MjQ2ODI1IiwieXUiOiIxMTMzMDkxNzQxNDM2MjMzNDU5Iiwibm9pZnJhbWUiOmZhbHNlLCJ0cyI6MTUwMzU1NjQ1Njg4Nn0%3D" \l "sdendnote1anc" </w:instrText>
      </w:r>
      <w:r w:rsidRPr="0026306B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26306B">
        <w:rPr>
          <w:rFonts w:ascii="Times New Roman" w:eastAsia="Times New Roman" w:hAnsi="Times New Roman" w:cs="Times New Roman"/>
          <w:sz w:val="24"/>
          <w:szCs w:val="24"/>
          <w:u w:val="single"/>
        </w:rPr>
        <w:t>*</w:t>
      </w:r>
      <w:r w:rsidRPr="0026306B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3"/>
      <w:r w:rsidRPr="0026306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r w:rsidRPr="0026306B">
        <w:rPr>
          <w:rFonts w:ascii="Times New Roman" w:eastAsia="Times New Roman" w:hAnsi="Times New Roman" w:cs="Times New Roman"/>
          <w:sz w:val="24"/>
          <w:szCs w:val="24"/>
        </w:rPr>
        <w:t xml:space="preserve"> Прилагается заключение (заключения) о соответствии качества оказываемых социально ориентированной некоммерческой организацией общественно полезных услуг </w:t>
      </w:r>
      <w:r w:rsidRPr="0026306B">
        <w:rPr>
          <w:rFonts w:ascii="Times New Roman" w:eastAsia="Times New Roman" w:hAnsi="Times New Roman" w:cs="Times New Roman"/>
          <w:sz w:val="24"/>
          <w:szCs w:val="24"/>
        </w:rPr>
        <w:lastRenderedPageBreak/>
        <w:t>установленным критериям по каждому виду оказываемых услуг, выданное федеральным органом исполнительной власти (его территориальным органом), осуществляющим оценку качества оказания общественно полезных услуг.</w:t>
      </w:r>
    </w:p>
    <w:p w:rsidR="006F230C" w:rsidRPr="0026306B" w:rsidRDefault="006F230C" w:rsidP="006F230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6F230C" w:rsidRPr="0026306B" w:rsidRDefault="006F230C" w:rsidP="006F23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342F" w:rsidRDefault="0048342F">
      <w:bookmarkStart w:id="4" w:name="_GoBack"/>
      <w:bookmarkEnd w:id="4"/>
    </w:p>
    <w:sectPr w:rsidR="0048342F" w:rsidSect="003B7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30C"/>
    <w:rsid w:val="0048342F"/>
    <w:rsid w:val="006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ИЮ</dc:creator>
  <cp:lastModifiedBy>Федорова ИЮ</cp:lastModifiedBy>
  <cp:revision>1</cp:revision>
  <dcterms:created xsi:type="dcterms:W3CDTF">2017-10-11T02:41:00Z</dcterms:created>
  <dcterms:modified xsi:type="dcterms:W3CDTF">2017-10-11T02:42:00Z</dcterms:modified>
</cp:coreProperties>
</file>